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86" w:rsidRPr="00686EE0" w:rsidRDefault="007B7086" w:rsidP="007B7086">
      <w:pPr>
        <w:pStyle w:val="Odsekzoznamu"/>
        <w:numPr>
          <w:ilvl w:val="0"/>
          <w:numId w:val="7"/>
        </w:numPr>
        <w:spacing w:after="0" w:line="276" w:lineRule="auto"/>
        <w:jc w:val="both"/>
      </w:pPr>
      <w:r w:rsidRPr="00686EE0">
        <w:t>Vysvetlite pojem retrospektívny kompozičný postup.</w:t>
      </w:r>
    </w:p>
    <w:p w:rsidR="007B7086" w:rsidRPr="00686EE0" w:rsidRDefault="007B7086" w:rsidP="007B7086">
      <w:pPr>
        <w:pStyle w:val="Odsekzoznamu"/>
        <w:numPr>
          <w:ilvl w:val="0"/>
          <w:numId w:val="7"/>
        </w:numPr>
        <w:spacing w:after="0" w:line="276" w:lineRule="auto"/>
        <w:jc w:val="both"/>
      </w:pPr>
      <w:r w:rsidRPr="00686EE0">
        <w:t>Porovnajte chronologický a retrospektívny kompozičný postup.</w:t>
      </w:r>
    </w:p>
    <w:p w:rsidR="007B7086" w:rsidRPr="00686EE0" w:rsidRDefault="007B7086" w:rsidP="007B7086">
      <w:pPr>
        <w:pStyle w:val="Odsekzoznamu"/>
        <w:numPr>
          <w:ilvl w:val="0"/>
          <w:numId w:val="7"/>
        </w:numPr>
        <w:spacing w:after="0" w:line="276" w:lineRule="auto"/>
        <w:jc w:val="both"/>
      </w:pPr>
      <w:r w:rsidRPr="00686EE0">
        <w:t>Identifikujte typ rozprávača v ukážkach.</w:t>
      </w:r>
    </w:p>
    <w:p w:rsidR="007B7086" w:rsidRPr="00686EE0" w:rsidRDefault="007B7086" w:rsidP="007B7086">
      <w:pPr>
        <w:pStyle w:val="Odsekzoznamu"/>
        <w:numPr>
          <w:ilvl w:val="0"/>
          <w:numId w:val="7"/>
        </w:numPr>
        <w:spacing w:after="0" w:line="276" w:lineRule="auto"/>
        <w:jc w:val="both"/>
        <w:rPr>
          <w:b/>
        </w:rPr>
      </w:pPr>
      <w:r w:rsidRPr="00686EE0">
        <w:t xml:space="preserve">Spravte ideovo-estetický rozbor diel </w:t>
      </w:r>
      <w:r w:rsidRPr="00686EE0">
        <w:rPr>
          <w:b/>
        </w:rPr>
        <w:t>Kto chytá v žite</w:t>
      </w:r>
      <w:r w:rsidRPr="00686EE0">
        <w:t xml:space="preserve"> a </w:t>
      </w:r>
      <w:r w:rsidRPr="00686EE0">
        <w:rPr>
          <w:b/>
        </w:rPr>
        <w:t>Kolíska.</w:t>
      </w:r>
    </w:p>
    <w:p w:rsidR="007B7086" w:rsidRDefault="007B7086" w:rsidP="003E45B0">
      <w:pPr>
        <w:pStyle w:val="Bezriadkovania"/>
        <w:rPr>
          <w:b/>
          <w:bCs/>
        </w:rPr>
      </w:pPr>
    </w:p>
    <w:p w:rsidR="007B7086" w:rsidRDefault="007B7086" w:rsidP="003E45B0">
      <w:pPr>
        <w:pStyle w:val="Bezriadkovania"/>
        <w:rPr>
          <w:b/>
          <w:bCs/>
        </w:rPr>
      </w:pPr>
    </w:p>
    <w:p w:rsidR="00BB6734" w:rsidRPr="003E45B0" w:rsidRDefault="00BB6734" w:rsidP="003E45B0">
      <w:pPr>
        <w:pStyle w:val="Bezriadkovania"/>
        <w:rPr>
          <w:b/>
          <w:bCs/>
        </w:rPr>
      </w:pPr>
      <w:r w:rsidRPr="003E45B0">
        <w:rPr>
          <w:b/>
          <w:bCs/>
        </w:rPr>
        <w:t>KOMPOZIČNÉ    POSTUPY</w:t>
      </w:r>
    </w:p>
    <w:p w:rsidR="00BB6734" w:rsidRDefault="00BB6734" w:rsidP="003E45B0">
      <w:pPr>
        <w:pStyle w:val="Bezriadkovania"/>
        <w:numPr>
          <w:ilvl w:val="0"/>
          <w:numId w:val="1"/>
        </w:numPr>
      </w:pPr>
      <w:r>
        <w:t>chronologický (kronikársky, lineárny) kompozičný postup – zachytáva reálny sled udalostí, zobrazuje príbehy po časovej osi (napr. Námestie svätej Alžbety)</w:t>
      </w:r>
    </w:p>
    <w:p w:rsidR="00BB6734" w:rsidRDefault="00BB6734" w:rsidP="0094206E">
      <w:pPr>
        <w:pStyle w:val="Odsekzoznamu"/>
        <w:numPr>
          <w:ilvl w:val="0"/>
          <w:numId w:val="1"/>
        </w:numPr>
      </w:pPr>
      <w:r>
        <w:t>retrospektívny kompozičný postup – rozprávač sa postupne vracia z prítomnosti do minulosti a spätne tak odhaľuje motiváciu deja, prečo a ako sa udalosti stali. Tento postup je charakteristický napr. pre detektívny žáner. (Na západe nič nové, Kolíska, Ako chutí moc, Kto chytá v žite)</w:t>
      </w:r>
    </w:p>
    <w:p w:rsidR="00BB6734" w:rsidRDefault="00BB6734" w:rsidP="0094206E">
      <w:pPr>
        <w:pStyle w:val="Odsekzoznamu"/>
        <w:numPr>
          <w:ilvl w:val="0"/>
          <w:numId w:val="1"/>
        </w:numPr>
      </w:pPr>
      <w:bookmarkStart w:id="0" w:name="_GoBack"/>
      <w:r>
        <w:t xml:space="preserve">pásmovitý (paralelný) kompozičný postup – autor rozvíja viaceré dejové pásma, </w:t>
      </w:r>
      <w:bookmarkEnd w:id="0"/>
      <w:r>
        <w:t>viaceré línie, ktoré – spočiatku samostatné – postupne sa navzájom stretajú a prelínajú (Vladimír Mináč: Generácia)</w:t>
      </w:r>
    </w:p>
    <w:p w:rsidR="00BB6734" w:rsidRDefault="00BB6734" w:rsidP="003E45B0">
      <w:pPr>
        <w:pStyle w:val="Odsekzoznamu"/>
        <w:numPr>
          <w:ilvl w:val="0"/>
          <w:numId w:val="1"/>
        </w:numPr>
      </w:pPr>
      <w:r>
        <w:t>reťazový kompozičný postup – autor rozvíja iba jedno dejové pásmo, v ktorom každý nový príbeh (kapitola) nadväzuje na príbeh predchádzajúci, pričom všetky príbehy spája postava hlavného hrdinu (Zbojnícka mladosť, Jerguš Lapin, Jozef Mak, Tri gaštanové kone, Rysavá jalovica).</w:t>
      </w:r>
    </w:p>
    <w:p w:rsidR="00BB6734" w:rsidRDefault="00BB6734" w:rsidP="003E45B0">
      <w:pPr>
        <w:pStyle w:val="Odsekzoznamu"/>
      </w:pPr>
      <w:r>
        <w:t>V jednom literárnom diele sa môžu súčasne spájať aj dva kompozičné postupy.</w:t>
      </w:r>
    </w:p>
    <w:p w:rsidR="00BB6734" w:rsidRPr="00A45FA8" w:rsidRDefault="00BB6734" w:rsidP="003E45B0">
      <w:pPr>
        <w:pStyle w:val="Odsekzoznamu"/>
        <w:rPr>
          <w:b/>
          <w:bCs/>
        </w:rPr>
      </w:pPr>
      <w:r w:rsidRPr="00A45FA8">
        <w:rPr>
          <w:b/>
          <w:bCs/>
        </w:rPr>
        <w:t>RETROSPEKTÍVNY  KOMPOZIČNÝ POSTUP</w:t>
      </w:r>
    </w:p>
    <w:p w:rsidR="00BB6734" w:rsidRPr="003E45B0" w:rsidRDefault="00BB6734" w:rsidP="003E45B0">
      <w:pPr>
        <w:pStyle w:val="Bezriadkovania"/>
        <w:rPr>
          <w:b/>
          <w:bCs/>
        </w:rPr>
      </w:pPr>
      <w:r w:rsidRPr="003E45B0">
        <w:rPr>
          <w:b/>
          <w:bCs/>
        </w:rPr>
        <w:t>ALFONZ  BEDNÁR   1914-1989</w:t>
      </w:r>
    </w:p>
    <w:p w:rsidR="00BB6734" w:rsidRPr="00F7512C" w:rsidRDefault="00BB6734" w:rsidP="00BF6FC2">
      <w:pPr>
        <w:pStyle w:val="Bezriadkovania"/>
        <w:rPr>
          <w:b/>
          <w:bCs/>
        </w:rPr>
      </w:pPr>
    </w:p>
    <w:p w:rsidR="00BB6734" w:rsidRPr="003E45B0" w:rsidRDefault="00BB6734" w:rsidP="003E45B0">
      <w:pPr>
        <w:pStyle w:val="Bezriadkovania"/>
        <w:rPr>
          <w:b/>
          <w:bCs/>
        </w:rPr>
      </w:pPr>
      <w:r w:rsidRPr="003E45B0">
        <w:rPr>
          <w:b/>
          <w:bCs/>
        </w:rPr>
        <w:t>KOLÍSKA</w:t>
      </w:r>
    </w:p>
    <w:p w:rsidR="00BB6734" w:rsidRPr="00A61AE8" w:rsidRDefault="00BB6734" w:rsidP="003E45B0">
      <w:pPr>
        <w:pStyle w:val="Bezriadkovania"/>
      </w:pPr>
      <w:r w:rsidRPr="00A61AE8">
        <w:t>Lit. druh: epika</w:t>
      </w:r>
    </w:p>
    <w:p w:rsidR="00BB6734" w:rsidRDefault="00BB6734" w:rsidP="00A61AE8">
      <w:pPr>
        <w:pStyle w:val="Bezriadkovania"/>
      </w:pPr>
      <w:r w:rsidRPr="00A61AE8">
        <w:t>Lit. žáner:</w:t>
      </w:r>
      <w:r>
        <w:t xml:space="preserve"> </w:t>
      </w:r>
      <w:r w:rsidRPr="00A61AE8">
        <w:t>novela</w:t>
      </w:r>
    </w:p>
    <w:p w:rsidR="00BB6734" w:rsidRDefault="00BB6734" w:rsidP="00264BC1">
      <w:pPr>
        <w:pStyle w:val="Bezriadkovania"/>
        <w:ind w:firstLine="708"/>
        <w:jc w:val="both"/>
      </w:pPr>
      <w:r>
        <w:t>Dej sa rozvíja retrospektívne – cez spomienky hlavných postáv. Dej novely sa začína v roku 1952. Zita Černeková počúva v rádiu priamy prenos zo súdneho procesu s tzv. triednymi nepriateľmi. Ide o jeden z vykonštruovaných procesov proti „nepriateľom spoločnosti“. Jedným z obvinených je aj Jozef Majský – podľa prokurátora sabotér, zradca a kulak, ktorý rozvracal novozaložené JRD (Jednotné roľnícke družstvo). Jedným zo svedkov je aj Zitin manžel, Mišo Černek, bývalý veliteľ partizánskej skupiny. Má dosvedčiť, že Majerský ušiel od svojej partizánskej skupiny s úmyslom zradiť partizánov Nemcom. Pri počúvaní rádia si Zita spomína na dve obdobia – pred vojnou a počas SNP.</w:t>
      </w:r>
    </w:p>
    <w:p w:rsidR="00BB6734" w:rsidRDefault="00BB6734" w:rsidP="00264BC1">
      <w:pPr>
        <w:pStyle w:val="Bezriadkovania"/>
        <w:ind w:firstLine="708"/>
        <w:jc w:val="both"/>
      </w:pPr>
      <w:r>
        <w:t>Zita pred vojnou chodila s Majerský, čakala s ním dieťa. On však bol ženatý a tak nahovoril Jána Ragala, aby si ju vzal a hanba nepadla na neho. Zita sa vydala za Ragalu, ale o dieťa prišla. Navyše Ragala bol zlý človek, zlodej, po prestrelke s políciou umiera.</w:t>
      </w:r>
    </w:p>
    <w:p w:rsidR="00BB6734" w:rsidRPr="00A61AE8" w:rsidRDefault="00BB6734" w:rsidP="00264BC1">
      <w:pPr>
        <w:pStyle w:val="Bezriadkovania"/>
        <w:ind w:firstLine="708"/>
        <w:jc w:val="both"/>
      </w:pPr>
      <w:r>
        <w:t>Ďalej si Zita spomína na obdobie SNP. Jej muž je v horách, je veliteľ partizánskej skupiny. Členom partizánskej skupiny je aj Jozef Majský, ktorý však ochorie, zapália sa mu oči a tak ujde do dediny, vojde do prvého domu, aby mu pomohli, hoci vie, že ohrozí obyvateľov domu, pretože v dedine sú Nemci. Vojde akurát do domu Zity Černekovej. Zita má choré dieťa, v kuchyni ho kolíše v kolíske. Zita, napriek tomu, že jej Majerský v mladosti ublížil, schová ho v izbe pod periny. Vzápätí vojdú do domu Nemci, nútia ju kolísať dieťa, ktoré je choré a budí sa. Majerský neznesie tlak tejto situácie, utečie cez okno. Nemci ho vonku chytia a odvlečú.</w:t>
      </w:r>
    </w:p>
    <w:p w:rsidR="00BB6734" w:rsidRDefault="00BB6734" w:rsidP="00132B72">
      <w:pPr>
        <w:ind w:firstLine="708"/>
        <w:jc w:val="both"/>
      </w:pPr>
      <w:r>
        <w:lastRenderedPageBreak/>
        <w:t xml:space="preserve">Dej sa vracia opäť do roku 1952. Zitin manžel sa vracia zo súdu. Zita sa hnevá na svojho muža za to, akým spôsobom svedčil proti Majerskému. Muž jej vysvetľuje, že tak nesvedčil z pomsty za to, čo jej Majerský vykonal, ale bol politicky prinútený. Na súde predseda súdu prečítal Černekovu výpoveď, ktorú ho prinútili podpísať. </w:t>
      </w:r>
    </w:p>
    <w:p w:rsidR="00BB6734" w:rsidRDefault="00BB6734" w:rsidP="00132B72">
      <w:pPr>
        <w:ind w:firstLine="708"/>
        <w:jc w:val="both"/>
      </w:pPr>
    </w:p>
    <w:p w:rsidR="00BB6734" w:rsidRDefault="00BB6734" w:rsidP="00132B72">
      <w:pPr>
        <w:ind w:firstLine="708"/>
        <w:jc w:val="both"/>
        <w:rPr>
          <w:b/>
          <w:bCs/>
        </w:rPr>
      </w:pPr>
      <w:r w:rsidRPr="00BF3CDB">
        <w:rPr>
          <w:b/>
          <w:bCs/>
        </w:rPr>
        <w:t>LADISLAV   MŇAČKO</w:t>
      </w:r>
      <w:r>
        <w:rPr>
          <w:b/>
          <w:bCs/>
        </w:rPr>
        <w:t xml:space="preserve">  1919-1994</w:t>
      </w:r>
    </w:p>
    <w:p w:rsidR="00BB6734" w:rsidRPr="00C94EB4" w:rsidRDefault="00BB6734" w:rsidP="00C94EB4">
      <w:pPr>
        <w:pStyle w:val="Bezriadkovania"/>
        <w:ind w:left="720"/>
      </w:pPr>
    </w:p>
    <w:p w:rsidR="00BB6734" w:rsidRDefault="00BB6734" w:rsidP="005779F1">
      <w:pPr>
        <w:pStyle w:val="Bezriadkovania"/>
        <w:rPr>
          <w:b/>
          <w:bCs/>
        </w:rPr>
      </w:pPr>
      <w:r w:rsidRPr="00C94EB4">
        <w:rPr>
          <w:b/>
          <w:bCs/>
        </w:rPr>
        <w:t>AKO  CHUTÍ  MOC</w:t>
      </w:r>
    </w:p>
    <w:p w:rsidR="00BB6734" w:rsidRPr="00C94EB4" w:rsidRDefault="00BB6734" w:rsidP="005779F1">
      <w:pPr>
        <w:pStyle w:val="Bezriadkovania"/>
      </w:pPr>
      <w:r w:rsidRPr="00C94EB4">
        <w:t>lit. druh: epika</w:t>
      </w:r>
    </w:p>
    <w:p w:rsidR="00BB6734" w:rsidRPr="00C94EB4" w:rsidRDefault="00BB6734" w:rsidP="005779F1">
      <w:pPr>
        <w:pStyle w:val="Bezriadkovania"/>
      </w:pPr>
      <w:r w:rsidRPr="00C94EB4">
        <w:t>lit. žáner: román</w:t>
      </w:r>
    </w:p>
    <w:p w:rsidR="00BB6734" w:rsidRDefault="00BB6734" w:rsidP="005779F1">
      <w:pPr>
        <w:numPr>
          <w:ilvl w:val="0"/>
          <w:numId w:val="3"/>
        </w:numPr>
        <w:spacing w:after="0"/>
        <w:jc w:val="both"/>
      </w:pPr>
      <w:r>
        <w:t>téma: moc a jej vplyv na charakter človeka</w:t>
      </w:r>
    </w:p>
    <w:p w:rsidR="00BB6734" w:rsidRDefault="00BB6734" w:rsidP="005779F1">
      <w:pPr>
        <w:numPr>
          <w:ilvl w:val="0"/>
          <w:numId w:val="3"/>
        </w:numPr>
        <w:spacing w:after="0"/>
        <w:jc w:val="both"/>
      </w:pPr>
      <w:r>
        <w:t>moc je veľmi silný omamný prostriedok, droga, ktorá po čase zlomí každý charakter.</w:t>
      </w:r>
    </w:p>
    <w:p w:rsidR="00BB6734" w:rsidRDefault="00BB6734" w:rsidP="005779F1">
      <w:pPr>
        <w:numPr>
          <w:ilvl w:val="0"/>
          <w:numId w:val="3"/>
        </w:numPr>
        <w:spacing w:after="0"/>
        <w:jc w:val="both"/>
      </w:pPr>
      <w:r>
        <w:t>moc, podobne ako droga, sa po čase stane cieľom celého snaženia človeka</w:t>
      </w:r>
    </w:p>
    <w:p w:rsidR="00BB6734" w:rsidRDefault="00BB6734" w:rsidP="005779F1">
      <w:pPr>
        <w:numPr>
          <w:ilvl w:val="0"/>
          <w:numId w:val="3"/>
        </w:numPr>
        <w:spacing w:after="0"/>
        <w:jc w:val="both"/>
      </w:pPr>
      <w:r>
        <w:t>Mňačko upozorňuje, že na moc treba byť pripravený, pretože ak ju niekto odrazu dostane, nevie, čo s ňou</w:t>
      </w:r>
    </w:p>
    <w:p w:rsidR="00BB6734" w:rsidRDefault="00BB6734" w:rsidP="00380C84">
      <w:pPr>
        <w:spacing w:after="0"/>
        <w:ind w:left="360"/>
        <w:jc w:val="both"/>
      </w:pPr>
      <w:r>
        <w:t xml:space="preserve">Dej: Štátny fotograf Frank príde na pohreb svojho bývalého priateľa, nemenovaného politika. Má robiť fotografie pre tlač. Pri tejto príležitosti si Frank spomína na tohto človeka, keď bol ešte jeho priateľom. Poznal ho už od mladosti a mohol posúdiť, ako sa zmenil počas stúpania na rebríčku politických funkcií. Bol jeho osobným fotografom, preto prenikol aj do prísne stráženého súkromia prominentných osôb. Tento človek sa zmenil z čestného, odvážneho veliteľa partizánov na bezohľadného, nemravného a zbabelého vysokého vládneho predstaviteľa, ktorý robil všetko pre to, aby si udržal moc.  Moc zdeformovala jeho charakter. Rozviedol sa, zobral si svoju mladú sekretárku, s ktorou však nežil dobre, ani jeho syn z prvého manželstva mu neprišiel na pohreb, postupne sa od neho odvrátili všetci priatelia, aj Frank, ktorý však ďalej sledoval jeho kariéru a fotografoval ho. Politik napokon zomrel opustený, nemal mu ani kto oči zatlačiť. Politik skúsil </w:t>
      </w:r>
      <w:r w:rsidRPr="00DA7033">
        <w:rPr>
          <w:b/>
          <w:bCs/>
        </w:rPr>
        <w:t>ako chutí sláva, moc,</w:t>
      </w:r>
      <w:r>
        <w:t xml:space="preserve"> </w:t>
      </w:r>
      <w:r w:rsidRPr="00AF2DD3">
        <w:rPr>
          <w:b/>
          <w:bCs/>
        </w:rPr>
        <w:t>peniaze</w:t>
      </w:r>
      <w:r>
        <w:t xml:space="preserve">, ale neprišiel na to, že sú v živote aj väčšie hodnoty. </w:t>
      </w:r>
    </w:p>
    <w:p w:rsidR="00BB6734" w:rsidRDefault="00BB6734" w:rsidP="00380C84">
      <w:pPr>
        <w:pStyle w:val="Odsekzoznamu"/>
        <w:numPr>
          <w:ilvl w:val="0"/>
          <w:numId w:val="3"/>
        </w:numPr>
        <w:spacing w:after="0"/>
        <w:jc w:val="both"/>
      </w:pPr>
      <w:r>
        <w:t>V románe je stajomňovanie – nepoznáme meno mŕtveho, ani názov štátu ani mesta</w:t>
      </w:r>
    </w:p>
    <w:p w:rsidR="00BB6734" w:rsidRPr="00605235" w:rsidRDefault="00BB6734" w:rsidP="005779F1">
      <w:pPr>
        <w:numPr>
          <w:ilvl w:val="0"/>
          <w:numId w:val="3"/>
        </w:numPr>
        <w:spacing w:after="0"/>
        <w:jc w:val="both"/>
      </w:pPr>
      <w:r>
        <w:t xml:space="preserve">V románe je </w:t>
      </w:r>
      <w:r w:rsidRPr="00156114">
        <w:rPr>
          <w:b/>
          <w:bCs/>
        </w:rPr>
        <w:t>ostrá satira človeka</w:t>
      </w:r>
      <w:r>
        <w:t>, ktorý sa úplne zmení pod vplyvom moci</w:t>
      </w:r>
    </w:p>
    <w:p w:rsidR="00BB6734" w:rsidRDefault="00BB6734" w:rsidP="005779F1">
      <w:pPr>
        <w:pStyle w:val="Bezriadkovania"/>
      </w:pPr>
    </w:p>
    <w:p w:rsidR="00BB6734" w:rsidRDefault="00BB6734" w:rsidP="00235E14">
      <w:pPr>
        <w:pStyle w:val="Bezriadkovania"/>
        <w:rPr>
          <w:b/>
          <w:bCs/>
        </w:rPr>
      </w:pPr>
      <w:r>
        <w:rPr>
          <w:b/>
          <w:bCs/>
        </w:rPr>
        <w:t>JEROME   DAVID  SALINGER (džerom dejvid selindžer)  1919 - 2010</w:t>
      </w:r>
    </w:p>
    <w:p w:rsidR="00BB6734" w:rsidRDefault="00BB6734" w:rsidP="00235E14">
      <w:pPr>
        <w:pStyle w:val="Bezriadkovania"/>
        <w:rPr>
          <w:b/>
          <w:bCs/>
        </w:rPr>
      </w:pPr>
    </w:p>
    <w:p w:rsidR="00BB6734" w:rsidRDefault="00BB6734" w:rsidP="008B1743">
      <w:pPr>
        <w:pStyle w:val="Bezriadkovania"/>
        <w:numPr>
          <w:ilvl w:val="0"/>
          <w:numId w:val="3"/>
        </w:numPr>
        <w:jc w:val="both"/>
      </w:pPr>
      <w:r>
        <w:t>americký prozaik</w:t>
      </w:r>
    </w:p>
    <w:p w:rsidR="00BB6734" w:rsidRDefault="00BB6734" w:rsidP="008B1743">
      <w:pPr>
        <w:pStyle w:val="Bezriadkovania"/>
        <w:numPr>
          <w:ilvl w:val="0"/>
          <w:numId w:val="3"/>
        </w:numPr>
        <w:jc w:val="both"/>
      </w:pPr>
      <w:r>
        <w:t>vo svojich dielach sa venoval hlavne problémom detí a mládeže</w:t>
      </w:r>
    </w:p>
    <w:p w:rsidR="00BB6734" w:rsidRDefault="00BB6734" w:rsidP="008B1743">
      <w:pPr>
        <w:pStyle w:val="Bezriadkovania"/>
        <w:numPr>
          <w:ilvl w:val="0"/>
          <w:numId w:val="3"/>
        </w:numPr>
        <w:jc w:val="both"/>
      </w:pPr>
      <w:r>
        <w:t xml:space="preserve">autor patril k tým  americkým spisovateľom, ktorí do svetovej literatúry preniesli hovorovú reč mládeže (frazeologizmy: </w:t>
      </w:r>
      <w:r>
        <w:rPr>
          <w:i/>
          <w:iCs/>
        </w:rPr>
        <w:t>na fľa</w:t>
      </w:r>
      <w:r w:rsidRPr="00DA783F">
        <w:rPr>
          <w:i/>
          <w:iCs/>
        </w:rPr>
        <w:t>ku umrieť</w:t>
      </w:r>
      <w:r>
        <w:t xml:space="preserve">, módne slová: </w:t>
      </w:r>
      <w:r w:rsidRPr="00DA783F">
        <w:rPr>
          <w:i/>
          <w:iCs/>
        </w:rPr>
        <w:t>pekelne, senzačne, fakt</w:t>
      </w:r>
      <w:r>
        <w:t xml:space="preserve">, slang: </w:t>
      </w:r>
      <w:r w:rsidRPr="00DA783F">
        <w:rPr>
          <w:i/>
          <w:iCs/>
        </w:rPr>
        <w:t>psina, klzko, flákači, zízať, trepať sa</w:t>
      </w:r>
      <w:r>
        <w:t>) do literárnej reči. Napriek tomu, že slang rýchlo starne, jeho diela oslovujú aj dnešných mladých ľudí.</w:t>
      </w:r>
    </w:p>
    <w:p w:rsidR="00BB6734" w:rsidRDefault="00BB6734" w:rsidP="008B1743">
      <w:pPr>
        <w:pStyle w:val="Bezriadkovania"/>
        <w:ind w:left="360"/>
        <w:jc w:val="both"/>
        <w:rPr>
          <w:i/>
          <w:iCs/>
        </w:rPr>
      </w:pPr>
      <w:r>
        <w:t>„</w:t>
      </w:r>
      <w:r>
        <w:rPr>
          <w:i/>
          <w:iCs/>
        </w:rPr>
        <w:t>Najväčšia psina ale bola, že sme sa na celom tom blbom klzisku korčuľovali najhoršie. A boli tam drevá, že by ste nad nimi zaplakali. Sally sa v jednom kuse krivili členky, až ich mala prakticky na ľade. Nielenže to vyzeralo pekelne hlúpo, ale muselo ju to aj pekelne bolieť. Mňa to teda bolelo. Div som z toho na fľaku neumrel. Očumovalo nás tam aspoň dvesto flákačov, ktorí nemali nič lepšieho na programe, len postávať okolo klzka a zízať na každého, čo sa tepal na ľad.“</w:t>
      </w:r>
    </w:p>
    <w:p w:rsidR="00BB6734" w:rsidRDefault="00BB6734" w:rsidP="008B1743">
      <w:pPr>
        <w:pStyle w:val="Bezriadkovania"/>
        <w:jc w:val="both"/>
        <w:rPr>
          <w:i/>
          <w:iCs/>
        </w:rPr>
      </w:pPr>
    </w:p>
    <w:p w:rsidR="00BB6734" w:rsidRDefault="00BB6734" w:rsidP="008B1743">
      <w:pPr>
        <w:pStyle w:val="Bezriadkovania"/>
        <w:jc w:val="both"/>
        <w:rPr>
          <w:b/>
          <w:bCs/>
        </w:rPr>
      </w:pPr>
      <w:r>
        <w:rPr>
          <w:b/>
          <w:bCs/>
        </w:rPr>
        <w:t>KTO CHYTÁ V ŽITE</w:t>
      </w:r>
    </w:p>
    <w:p w:rsidR="00BB6734" w:rsidRDefault="00BB6734" w:rsidP="008B1743">
      <w:pPr>
        <w:pStyle w:val="Bezriadkovania"/>
        <w:jc w:val="both"/>
      </w:pPr>
      <w:r>
        <w:t>lit. druh: epika</w:t>
      </w:r>
    </w:p>
    <w:p w:rsidR="00BB6734" w:rsidRDefault="00BB6734" w:rsidP="008B1743">
      <w:pPr>
        <w:pStyle w:val="Bezriadkovania"/>
        <w:jc w:val="both"/>
      </w:pPr>
      <w:r>
        <w:t>lit. žáner: román</w:t>
      </w:r>
    </w:p>
    <w:p w:rsidR="00BB6734" w:rsidRDefault="00BB6734" w:rsidP="008B1743">
      <w:pPr>
        <w:pStyle w:val="Bezriadkovania"/>
        <w:numPr>
          <w:ilvl w:val="0"/>
          <w:numId w:val="3"/>
        </w:numPr>
        <w:jc w:val="both"/>
      </w:pPr>
      <w:r>
        <w:lastRenderedPageBreak/>
        <w:t>autor tu konfrontuje svet detských ideálov so svetom dospelých</w:t>
      </w:r>
    </w:p>
    <w:p w:rsidR="00BB6734" w:rsidRDefault="00BB6734" w:rsidP="008B1743">
      <w:pPr>
        <w:pStyle w:val="Bezriadkovania"/>
        <w:numPr>
          <w:ilvl w:val="0"/>
          <w:numId w:val="3"/>
        </w:numPr>
        <w:jc w:val="both"/>
      </w:pPr>
      <w:r>
        <w:t>hlavný hrdina Holden Caulfield (kofild) sa búri proti morálnemu pokrytectvu a duchovnej prázdnote dospelých</w:t>
      </w:r>
    </w:p>
    <w:p w:rsidR="00BB6734" w:rsidRDefault="00BB6734" w:rsidP="008B1743">
      <w:pPr>
        <w:pStyle w:val="Bezriadkovania"/>
        <w:numPr>
          <w:ilvl w:val="0"/>
          <w:numId w:val="3"/>
        </w:numPr>
        <w:jc w:val="both"/>
      </w:pPr>
      <w:r>
        <w:t>chce byť dospelým, ale zároveň  nenávidí svet dospelých, svet pretvárky, hrubosti, majetku, falošnosti, amorálnosti, duševnej plytkosti, svet peňazí (</w:t>
      </w:r>
      <w:r w:rsidRPr="008B1743">
        <w:t>starý učiteľ moralizuje, mladý ho hladká po vlasoch...</w:t>
      </w:r>
      <w:r>
        <w:t>)</w:t>
      </w:r>
    </w:p>
    <w:p w:rsidR="00BB6734" w:rsidRPr="008B1743" w:rsidRDefault="00BB6734" w:rsidP="008B1743">
      <w:pPr>
        <w:pStyle w:val="Odsekzoznamu"/>
        <w:numPr>
          <w:ilvl w:val="0"/>
          <w:numId w:val="3"/>
        </w:numPr>
        <w:spacing w:after="0"/>
        <w:jc w:val="both"/>
      </w:pPr>
      <w:r>
        <w:t>Holden Caulfield s</w:t>
      </w:r>
      <w:r w:rsidRPr="008B1743">
        <w:t>níva o tom, čo považuje za jedinečnú prácu, ktorú by chcel v živote robiť, sníva o tom, že stojí chrbtom k priepasti, čelom k žitnému poľu, kde sa hrajú deti, bráni im v tom, aby spadli do priepasti. Deti, hrajúce sa na žitnom poli netušia, že na jeho konci je priepasť – on ju už zbadal. Žitné pole bolo symb</w:t>
      </w:r>
      <w:r>
        <w:t>olom Ameriky v minulosti, kým ju neznečistili</w:t>
      </w:r>
      <w:r w:rsidRPr="008B1743">
        <w:t xml:space="preserve"> továrne. </w:t>
      </w:r>
    </w:p>
    <w:p w:rsidR="00BB6734" w:rsidRPr="00AD742C" w:rsidRDefault="00BB6734" w:rsidP="00AD742C">
      <w:pPr>
        <w:numPr>
          <w:ilvl w:val="0"/>
          <w:numId w:val="6"/>
        </w:numPr>
        <w:spacing w:after="0"/>
        <w:jc w:val="both"/>
      </w:pPr>
      <w:r w:rsidRPr="00AD742C">
        <w:t>Holden sa nakoniec vzdáva svojho sna. Hoci chce zachrániť ostatných, uvedomuje si, že nebezpečenstvo číha všade a každý sa musí vyrovnať so svojím životom sám.</w:t>
      </w:r>
      <w:r>
        <w:t xml:space="preserve"> </w:t>
      </w:r>
      <w:r w:rsidRPr="00AD742C">
        <w:t>Holden chce</w:t>
      </w:r>
      <w:r>
        <w:t>l</w:t>
      </w:r>
      <w:r w:rsidRPr="00AD742C">
        <w:t xml:space="preserve"> zachrániť svet, ale zistí, že je to nereálne</w:t>
      </w:r>
      <w:r>
        <w:t>.</w:t>
      </w:r>
    </w:p>
    <w:p w:rsidR="00BB6734" w:rsidRPr="00AD742C" w:rsidRDefault="00BB6734" w:rsidP="008B1743">
      <w:pPr>
        <w:pStyle w:val="Bezriadkovania"/>
        <w:numPr>
          <w:ilvl w:val="0"/>
          <w:numId w:val="3"/>
        </w:numPr>
        <w:jc w:val="both"/>
        <w:rPr>
          <w:b/>
          <w:bCs/>
        </w:rPr>
      </w:pPr>
      <w:r>
        <w:t>r</w:t>
      </w:r>
      <w:r w:rsidRPr="00AD742C">
        <w:t>omán je písaný hovor</w:t>
      </w:r>
      <w:r>
        <w:t>ovým jazykom mladých ľudí, je tu</w:t>
      </w:r>
      <w:r w:rsidRPr="00AD742C">
        <w:t xml:space="preserve"> množstvo slangových slov, vulgarizmov, dialógov, vnútorných komentárov rôznych situácií</w:t>
      </w:r>
    </w:p>
    <w:p w:rsidR="00BB6734" w:rsidRDefault="00BB6734" w:rsidP="00184B34">
      <w:pPr>
        <w:pStyle w:val="Bezriadkovania"/>
        <w:jc w:val="both"/>
      </w:pPr>
    </w:p>
    <w:p w:rsidR="00BB6734" w:rsidRDefault="00BB6734" w:rsidP="00D36720">
      <w:pPr>
        <w:pStyle w:val="Bezriadkovania"/>
        <w:jc w:val="both"/>
      </w:pPr>
      <w:r w:rsidRPr="00AD742C">
        <w:rPr>
          <w:b/>
          <w:bCs/>
        </w:rPr>
        <w:t>DEJ:</w:t>
      </w:r>
      <w:r>
        <w:t xml:space="preserve"> Hlavný hrdina 16-ročný Holden Caulfield sa lieči v sanatóriu a retrospektívne rekonštruuje svoje trojdňové putovanie zo školy v Pencey do predvianočného New Yorku. Pencey už bola Holdenova štvrtá škola, z ktorej ho vylúčili. Po prázdninách sa tam už nemá vrátiť. Prepadol zo štyroch predmetov. Sám nevie, prečo sa mu v škole nedarí. Holden vie, že nemá silu po prázdninách pokračovať na ďalšej škole, a preto sa obáva prísť domov. A tak sa tri dni túla </w:t>
      </w:r>
      <w:r w:rsidRPr="00AD742C">
        <w:t>predvianočným New Yorkom</w:t>
      </w:r>
      <w:r>
        <w:t>,</w:t>
      </w:r>
      <w:r w:rsidRPr="00AD742C">
        <w:t xml:space="preserve"> </w:t>
      </w:r>
      <w:r>
        <w:t>prežije dobrodružstvá i sklamania.</w:t>
      </w:r>
      <w:r w:rsidRPr="00AD742C">
        <w:t xml:space="preserve"> Stretáva sa s rôznymi ľuďmi: s prostitútkou, pasákom, mníškou, prespáva u učiteľa, s priateľkou Sally navštevuje d</w:t>
      </w:r>
      <w:r>
        <w:t>ivadelné predstavenie a klzisko.</w:t>
      </w:r>
      <w:r w:rsidRPr="00AD742C">
        <w:t xml:space="preserve"> </w:t>
      </w:r>
    </w:p>
    <w:p w:rsidR="00BB6734" w:rsidRDefault="00BB6734" w:rsidP="00184B34">
      <w:pPr>
        <w:pStyle w:val="Bezriadkovania"/>
        <w:ind w:firstLine="708"/>
        <w:jc w:val="both"/>
        <w:rPr>
          <w:b/>
          <w:bCs/>
        </w:rPr>
      </w:pPr>
      <w:r>
        <w:t xml:space="preserve">Väčšinu dospelých považuje za pokrytcov a nepriateľov, k srdcu mu prirástli len malé deti, ktoré by chcel ochraňovať. Sníva o veľkom žitnom poli, na ktorom sa hrajú deti. On sedí na kraji priepasti a dáva pozor, aby deti do nej nespadli. </w:t>
      </w:r>
    </w:p>
    <w:p w:rsidR="00BB6734" w:rsidRDefault="00BB6734" w:rsidP="00184B34">
      <w:pPr>
        <w:pStyle w:val="Bezriadkovania"/>
        <w:ind w:firstLine="708"/>
        <w:jc w:val="both"/>
      </w:pPr>
      <w:r>
        <w:t>C</w:t>
      </w:r>
      <w:r w:rsidRPr="00AD742C">
        <w:t xml:space="preserve">hce odísť z mesta, prosí sestru </w:t>
      </w:r>
      <w:r>
        <w:t xml:space="preserve">Phoebe </w:t>
      </w:r>
      <w:r w:rsidRPr="00AD742C">
        <w:t xml:space="preserve">o peniaze, ona chce ísť s ním. </w:t>
      </w:r>
      <w:r>
        <w:t>A tak Holden mení svoj plán, strávi so sestrou popoludnie a spoločne sa vrátia domov. Holden sa vzdáva svojho sna byť „ záchrancom“. Putovaním a prepínaním síl však ochorel, a tak sa teraz lieči sa v sanatóriu, kde rozpráva svoj príbeh. N</w:t>
      </w:r>
      <w:r w:rsidRPr="00AD742C">
        <w:t>a jeseň pôjde do novej školy.</w:t>
      </w:r>
    </w:p>
    <w:p w:rsidR="00BB6734" w:rsidRPr="00AD742C" w:rsidRDefault="00BB6734" w:rsidP="00184B34">
      <w:pPr>
        <w:pStyle w:val="Bezriadkovania"/>
        <w:ind w:firstLine="708"/>
        <w:jc w:val="both"/>
      </w:pPr>
    </w:p>
    <w:p w:rsidR="00BB6734" w:rsidRPr="00A16B51" w:rsidRDefault="00BB6734" w:rsidP="00235E14">
      <w:pPr>
        <w:pStyle w:val="Bezriadkovania"/>
      </w:pPr>
    </w:p>
    <w:sectPr w:rsidR="00BB6734" w:rsidRPr="00A16B51" w:rsidSect="00FF01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6A" w:rsidRDefault="002F5F6A" w:rsidP="003E45B0">
      <w:pPr>
        <w:spacing w:after="0"/>
      </w:pPr>
      <w:r>
        <w:separator/>
      </w:r>
    </w:p>
  </w:endnote>
  <w:endnote w:type="continuationSeparator" w:id="0">
    <w:p w:rsidR="002F5F6A" w:rsidRDefault="002F5F6A" w:rsidP="003E4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34" w:rsidRDefault="002F5F6A">
    <w:pPr>
      <w:pStyle w:val="Pta"/>
      <w:jc w:val="right"/>
    </w:pPr>
    <w:r>
      <w:fldChar w:fldCharType="begin"/>
    </w:r>
    <w:r>
      <w:instrText xml:space="preserve"> PAGE   \* MERGEFORMAT </w:instrText>
    </w:r>
    <w:r>
      <w:fldChar w:fldCharType="separate"/>
    </w:r>
    <w:r w:rsidR="007B7086">
      <w:rPr>
        <w:noProof/>
      </w:rPr>
      <w:t>2</w:t>
    </w:r>
    <w:r>
      <w:rPr>
        <w:noProof/>
      </w:rPr>
      <w:fldChar w:fldCharType="end"/>
    </w:r>
  </w:p>
  <w:p w:rsidR="00BB6734" w:rsidRDefault="00BB673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6A" w:rsidRDefault="002F5F6A" w:rsidP="003E45B0">
      <w:pPr>
        <w:spacing w:after="0"/>
      </w:pPr>
      <w:r>
        <w:separator/>
      </w:r>
    </w:p>
  </w:footnote>
  <w:footnote w:type="continuationSeparator" w:id="0">
    <w:p w:rsidR="002F5F6A" w:rsidRDefault="002F5F6A" w:rsidP="003E45B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4424"/>
    <w:multiLevelType w:val="hybridMultilevel"/>
    <w:tmpl w:val="B8BCB65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14C195B"/>
    <w:multiLevelType w:val="hybridMultilevel"/>
    <w:tmpl w:val="8F6ED8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A02308A"/>
    <w:multiLevelType w:val="hybridMultilevel"/>
    <w:tmpl w:val="D592D898"/>
    <w:lvl w:ilvl="0" w:tplc="C5EEADEC">
      <w:start w:val="1"/>
      <w:numFmt w:val="lowerLetter"/>
      <w:lvlText w:val="%1)"/>
      <w:lvlJc w:val="left"/>
      <w:pPr>
        <w:ind w:left="1080" w:hanging="360"/>
      </w:pPr>
      <w:rPr>
        <w:rFonts w:cs="Times New Roman" w:hint="default"/>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480641E0"/>
    <w:multiLevelType w:val="hybridMultilevel"/>
    <w:tmpl w:val="ED64D3B6"/>
    <w:lvl w:ilvl="0" w:tplc="3C388112">
      <w:start w:val="28"/>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8917C56"/>
    <w:multiLevelType w:val="hybridMultilevel"/>
    <w:tmpl w:val="0D8E58CE"/>
    <w:lvl w:ilvl="0" w:tplc="583669E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D2949F2"/>
    <w:multiLevelType w:val="hybridMultilevel"/>
    <w:tmpl w:val="34D88FF2"/>
    <w:lvl w:ilvl="0" w:tplc="D9F4ECD4">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 w15:restartNumberingAfterBreak="0">
    <w:nsid w:val="7E5E1D65"/>
    <w:multiLevelType w:val="hybridMultilevel"/>
    <w:tmpl w:val="28722C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6E"/>
    <w:rsid w:val="000040C7"/>
    <w:rsid w:val="0002432E"/>
    <w:rsid w:val="000D1EE0"/>
    <w:rsid w:val="00120B07"/>
    <w:rsid w:val="0013183C"/>
    <w:rsid w:val="00132B72"/>
    <w:rsid w:val="00156114"/>
    <w:rsid w:val="00184B34"/>
    <w:rsid w:val="001C1656"/>
    <w:rsid w:val="001E72C9"/>
    <w:rsid w:val="0020167C"/>
    <w:rsid w:val="002016AE"/>
    <w:rsid w:val="00211310"/>
    <w:rsid w:val="00221958"/>
    <w:rsid w:val="00235759"/>
    <w:rsid w:val="00235E14"/>
    <w:rsid w:val="00236908"/>
    <w:rsid w:val="00245578"/>
    <w:rsid w:val="00245F71"/>
    <w:rsid w:val="00264BC1"/>
    <w:rsid w:val="002801CF"/>
    <w:rsid w:val="002A09F4"/>
    <w:rsid w:val="002F5F6A"/>
    <w:rsid w:val="00345F3C"/>
    <w:rsid w:val="00380C84"/>
    <w:rsid w:val="00395374"/>
    <w:rsid w:val="003E45B0"/>
    <w:rsid w:val="00404CC1"/>
    <w:rsid w:val="00434CB5"/>
    <w:rsid w:val="00452F62"/>
    <w:rsid w:val="00453062"/>
    <w:rsid w:val="004F20C4"/>
    <w:rsid w:val="004F6D77"/>
    <w:rsid w:val="00511274"/>
    <w:rsid w:val="00521D73"/>
    <w:rsid w:val="00524594"/>
    <w:rsid w:val="0057028F"/>
    <w:rsid w:val="00577738"/>
    <w:rsid w:val="005779F1"/>
    <w:rsid w:val="005A70EB"/>
    <w:rsid w:val="005D54E7"/>
    <w:rsid w:val="005F4932"/>
    <w:rsid w:val="00605235"/>
    <w:rsid w:val="00615681"/>
    <w:rsid w:val="0062173C"/>
    <w:rsid w:val="006255E0"/>
    <w:rsid w:val="00654863"/>
    <w:rsid w:val="0066459A"/>
    <w:rsid w:val="00673CFE"/>
    <w:rsid w:val="006D613D"/>
    <w:rsid w:val="007163E5"/>
    <w:rsid w:val="00732F4F"/>
    <w:rsid w:val="00751D64"/>
    <w:rsid w:val="007A1110"/>
    <w:rsid w:val="007A24F8"/>
    <w:rsid w:val="007B7086"/>
    <w:rsid w:val="007D1E45"/>
    <w:rsid w:val="007E4945"/>
    <w:rsid w:val="00801D1C"/>
    <w:rsid w:val="008214FE"/>
    <w:rsid w:val="00827588"/>
    <w:rsid w:val="00831703"/>
    <w:rsid w:val="008909D2"/>
    <w:rsid w:val="008B1743"/>
    <w:rsid w:val="008B5775"/>
    <w:rsid w:val="008D6FC7"/>
    <w:rsid w:val="008F44EB"/>
    <w:rsid w:val="0093073A"/>
    <w:rsid w:val="0094094F"/>
    <w:rsid w:val="0094206E"/>
    <w:rsid w:val="00943708"/>
    <w:rsid w:val="00986C52"/>
    <w:rsid w:val="009A5D8A"/>
    <w:rsid w:val="009C3C21"/>
    <w:rsid w:val="00A16B51"/>
    <w:rsid w:val="00A45FA8"/>
    <w:rsid w:val="00A61AE8"/>
    <w:rsid w:val="00A711F6"/>
    <w:rsid w:val="00AB5BF7"/>
    <w:rsid w:val="00AD742C"/>
    <w:rsid w:val="00AE2EE0"/>
    <w:rsid w:val="00AF2DD3"/>
    <w:rsid w:val="00B44F89"/>
    <w:rsid w:val="00B642D7"/>
    <w:rsid w:val="00BB6734"/>
    <w:rsid w:val="00BF3CDB"/>
    <w:rsid w:val="00BF3D5A"/>
    <w:rsid w:val="00BF6FC2"/>
    <w:rsid w:val="00C00360"/>
    <w:rsid w:val="00C12B5F"/>
    <w:rsid w:val="00C2045C"/>
    <w:rsid w:val="00C81F62"/>
    <w:rsid w:val="00C94EB4"/>
    <w:rsid w:val="00D36720"/>
    <w:rsid w:val="00D77055"/>
    <w:rsid w:val="00D8553E"/>
    <w:rsid w:val="00DA7033"/>
    <w:rsid w:val="00DA783F"/>
    <w:rsid w:val="00E26CDD"/>
    <w:rsid w:val="00EF5819"/>
    <w:rsid w:val="00F41D47"/>
    <w:rsid w:val="00F53F08"/>
    <w:rsid w:val="00F67005"/>
    <w:rsid w:val="00F7512C"/>
    <w:rsid w:val="00F8674F"/>
    <w:rsid w:val="00FB6E49"/>
    <w:rsid w:val="00FD4E43"/>
    <w:rsid w:val="00FE5B8F"/>
    <w:rsid w:val="00FF0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9FDB9"/>
  <w15:docId w15:val="{A4872594-1DAD-406A-BA1D-6800EEB1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206E"/>
    <w:pPr>
      <w:spacing w:after="200"/>
    </w:pPr>
    <w:rPr>
      <w:rFonts w:ascii="Times New Roman" w:hAnsi="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99"/>
    <w:qFormat/>
    <w:rsid w:val="00BF6FC2"/>
    <w:rPr>
      <w:rFonts w:ascii="Times New Roman" w:hAnsi="Times New Roman"/>
      <w:sz w:val="24"/>
      <w:szCs w:val="24"/>
      <w:lang w:eastAsia="en-US"/>
    </w:rPr>
  </w:style>
  <w:style w:type="paragraph" w:styleId="Odsekzoznamu">
    <w:name w:val="List Paragraph"/>
    <w:basedOn w:val="Normlny"/>
    <w:uiPriority w:val="99"/>
    <w:qFormat/>
    <w:rsid w:val="0094206E"/>
    <w:pPr>
      <w:ind w:left="720"/>
    </w:pPr>
  </w:style>
  <w:style w:type="paragraph" w:styleId="Hlavika">
    <w:name w:val="header"/>
    <w:basedOn w:val="Normlny"/>
    <w:link w:val="HlavikaChar"/>
    <w:uiPriority w:val="99"/>
    <w:semiHidden/>
    <w:rsid w:val="003E45B0"/>
    <w:pPr>
      <w:tabs>
        <w:tab w:val="center" w:pos="4536"/>
        <w:tab w:val="right" w:pos="9072"/>
      </w:tabs>
      <w:spacing w:after="0"/>
    </w:pPr>
  </w:style>
  <w:style w:type="character" w:customStyle="1" w:styleId="HlavikaChar">
    <w:name w:val="Hlavička Char"/>
    <w:basedOn w:val="Predvolenpsmoodseku"/>
    <w:link w:val="Hlavika"/>
    <w:uiPriority w:val="99"/>
    <w:semiHidden/>
    <w:locked/>
    <w:rsid w:val="003E45B0"/>
    <w:rPr>
      <w:rFonts w:ascii="Times New Roman" w:hAnsi="Times New Roman" w:cs="Times New Roman"/>
      <w:sz w:val="24"/>
      <w:szCs w:val="24"/>
    </w:rPr>
  </w:style>
  <w:style w:type="paragraph" w:styleId="Pta">
    <w:name w:val="footer"/>
    <w:basedOn w:val="Normlny"/>
    <w:link w:val="PtaChar"/>
    <w:uiPriority w:val="99"/>
    <w:rsid w:val="003E45B0"/>
    <w:pPr>
      <w:tabs>
        <w:tab w:val="center" w:pos="4536"/>
        <w:tab w:val="right" w:pos="9072"/>
      </w:tabs>
      <w:spacing w:after="0"/>
    </w:pPr>
  </w:style>
  <w:style w:type="character" w:customStyle="1" w:styleId="PtaChar">
    <w:name w:val="Päta Char"/>
    <w:basedOn w:val="Predvolenpsmoodseku"/>
    <w:link w:val="Pta"/>
    <w:uiPriority w:val="99"/>
    <w:locked/>
    <w:rsid w:val="003E45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KOMPOZIČNÉ    POSTUPY</vt:lpstr>
    </vt:vector>
  </TitlesOfParts>
  <Company>SOSOS</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KOMPOZIČNÉ    POSTUPY</dc:title>
  <dc:subject/>
  <dc:creator>SSOST</dc:creator>
  <cp:keywords/>
  <dc:description/>
  <cp:lastModifiedBy>Skola</cp:lastModifiedBy>
  <cp:revision>2</cp:revision>
  <cp:lastPrinted>2011-03-03T16:39:00Z</cp:lastPrinted>
  <dcterms:created xsi:type="dcterms:W3CDTF">2022-10-20T10:37:00Z</dcterms:created>
  <dcterms:modified xsi:type="dcterms:W3CDTF">2022-10-20T10:37:00Z</dcterms:modified>
</cp:coreProperties>
</file>